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F3B46" w14:textId="77777777" w:rsidR="005C6B16" w:rsidRDefault="00000000">
      <w:pPr>
        <w:jc w:val="center"/>
        <w:rPr>
          <w:rFonts w:ascii="宋体" w:eastAsia="宋体" w:hAnsi="宋体" w:cs="宋体"/>
          <w:b/>
          <w:bCs/>
          <w:color w:val="000000" w:themeColor="text1"/>
          <w:sz w:val="30"/>
          <w:szCs w:val="30"/>
        </w:rPr>
      </w:pPr>
      <w:r>
        <w:rPr>
          <w:rFonts w:ascii="宋体" w:eastAsia="宋体" w:hAnsi="宋体" w:cs="宋体"/>
          <w:b/>
          <w:bCs/>
          <w:color w:val="000000" w:themeColor="text1"/>
          <w:sz w:val="30"/>
          <w:szCs w:val="30"/>
        </w:rPr>
        <w:t>“</w:t>
      </w:r>
      <w:r>
        <w:rPr>
          <w:rFonts w:ascii="宋体" w:eastAsia="宋体" w:hAnsi="宋体" w:cs="宋体" w:hint="eastAsia"/>
          <w:b/>
          <w:bCs/>
          <w:color w:val="000000" w:themeColor="text1"/>
          <w:sz w:val="30"/>
          <w:szCs w:val="30"/>
        </w:rPr>
        <w:t>大唐杯</w:t>
      </w:r>
      <w:r>
        <w:rPr>
          <w:rFonts w:ascii="宋体" w:eastAsia="宋体" w:hAnsi="宋体" w:cs="宋体"/>
          <w:b/>
          <w:bCs/>
          <w:color w:val="000000" w:themeColor="text1"/>
          <w:sz w:val="30"/>
          <w:szCs w:val="30"/>
        </w:rPr>
        <w:t>”</w:t>
      </w:r>
      <w:r>
        <w:rPr>
          <w:rFonts w:ascii="宋体" w:eastAsia="宋体" w:hAnsi="宋体" w:cs="宋体" w:hint="eastAsia"/>
          <w:b/>
          <w:bCs/>
          <w:color w:val="000000" w:themeColor="text1"/>
          <w:sz w:val="30"/>
          <w:szCs w:val="30"/>
        </w:rPr>
        <w:t>全国大学生新一代信息通信技术大赛</w:t>
      </w:r>
    </w:p>
    <w:p w14:paraId="06C9E50B"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“大唐杯”全国大学生新一代信息通信技术大赛是由工业和信息化部人才交流中心、中国通信企业协会主办的全国性创新实践型竞赛。已被教育部列入 “全国普通高校大学生竞赛排行榜”竞赛项目。以培养高素质技术技能人才、协同高校学科建设、推动科技创新发展为目标，依托中信科移动深厚的技术底蕴，将专业理论与工程实践相结合，已成为国内信息通信领域最具影响力的创新竞赛项目。自2014年举办以来，参赛人数累计突破10万，覆盖全国400余所高校。</w:t>
      </w:r>
    </w:p>
    <w:p w14:paraId="40D86FC3"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工业和信息化部人才交流中心、中国通信企业协会</w:t>
      </w:r>
    </w:p>
    <w:p w14:paraId="3D5CB7BC"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Pr>
          <w:rFonts w:asciiTheme="minorEastAsia" w:hAnsiTheme="minorEastAsia" w:cstheme="minorEastAsia" w:hint="eastAsia"/>
          <w:spacing w:val="30"/>
          <w:sz w:val="24"/>
          <w:shd w:val="clear" w:color="auto" w:fill="FFFFFF"/>
        </w:rPr>
        <w:t>智能工程与智能制造学院</w:t>
      </w:r>
    </w:p>
    <w:p w14:paraId="6C5C7BDC" w14:textId="7317322A"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全日制在校本科生、研究生</w:t>
      </w:r>
    </w:p>
    <w:p w14:paraId="09E453ED"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2人组队，网评</w:t>
      </w:r>
    </w:p>
    <w:p w14:paraId="63469ED5"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大赛设置工程实践赛、产教融合5G+创新应用赛、ICT基础通识赛。我校参赛学生以工程实践赛为主，采用封闭答题的形式，分为理论赛和仿真实践赛。</w:t>
      </w:r>
    </w:p>
    <w:p w14:paraId="715C805B"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省赛4月中旬，国赛7月中旬。</w:t>
      </w:r>
    </w:p>
    <w:p w14:paraId="027EAF12" w14:textId="77777777"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省赛一等奖7%、二等奖15%、三等奖25%；国赛一等奖7%、二等奖15%、三等奖25%。</w:t>
      </w:r>
    </w:p>
    <w:p w14:paraId="794DC4F6" w14:textId="566C1B6B"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sidR="00E4619A" w:rsidRPr="00E4619A">
        <w:rPr>
          <w:rFonts w:asciiTheme="minorEastAsia" w:hAnsiTheme="minorEastAsia" w:cstheme="minorEastAsia"/>
          <w:spacing w:val="30"/>
          <w:sz w:val="24"/>
          <w:shd w:val="clear" w:color="auto" w:fill="FFFFFF"/>
        </w:rPr>
        <w:t>https://dtcup.dtxiaotangren.com/HomePage</w:t>
      </w:r>
    </w:p>
    <w:p w14:paraId="4F795731" w14:textId="4CF11B72" w:rsidR="005C6B16"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历年获奖情况：</w:t>
      </w:r>
      <w:r>
        <w:rPr>
          <w:rFonts w:asciiTheme="minorEastAsia" w:hAnsiTheme="minorEastAsia" w:cstheme="minorEastAsia" w:hint="eastAsia"/>
          <w:spacing w:val="30"/>
          <w:sz w:val="24"/>
          <w:shd w:val="clear" w:color="auto" w:fill="FFFFFF"/>
        </w:rPr>
        <w:t>2023年国</w:t>
      </w:r>
      <w:r w:rsidR="00E4619A">
        <w:rPr>
          <w:rFonts w:asciiTheme="minorEastAsia" w:hAnsiTheme="minorEastAsia" w:cstheme="minorEastAsia" w:hint="eastAsia"/>
          <w:spacing w:val="30"/>
          <w:sz w:val="24"/>
          <w:shd w:val="clear" w:color="auto" w:fill="FFFFFF"/>
        </w:rPr>
        <w:t>家</w:t>
      </w:r>
      <w:r>
        <w:rPr>
          <w:rFonts w:asciiTheme="minorEastAsia" w:hAnsiTheme="minorEastAsia" w:cstheme="minorEastAsia" w:hint="eastAsia"/>
          <w:spacing w:val="30"/>
          <w:sz w:val="24"/>
          <w:shd w:val="clear" w:color="auto" w:fill="FFFFFF"/>
        </w:rPr>
        <w:t>二</w:t>
      </w:r>
      <w:r w:rsidR="00E461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1项、省</w:t>
      </w:r>
      <w:r w:rsidR="00E4619A">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一</w:t>
      </w:r>
      <w:r w:rsidR="00E461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p>
    <w:p w14:paraId="55EB0204" w14:textId="05141BF3" w:rsidR="005C6B16" w:rsidRDefault="00000000">
      <w:pPr>
        <w:spacing w:line="480" w:lineRule="exact"/>
        <w:ind w:firstLineChars="559" w:firstLine="1677"/>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2024年国</w:t>
      </w:r>
      <w:r w:rsidR="00E4619A">
        <w:rPr>
          <w:rFonts w:asciiTheme="minorEastAsia" w:hAnsiTheme="minorEastAsia" w:cstheme="minorEastAsia" w:hint="eastAsia"/>
          <w:spacing w:val="30"/>
          <w:sz w:val="24"/>
          <w:shd w:val="clear" w:color="auto" w:fill="FFFFFF"/>
        </w:rPr>
        <w:t>家</w:t>
      </w:r>
      <w:r>
        <w:rPr>
          <w:rFonts w:asciiTheme="minorEastAsia" w:hAnsiTheme="minorEastAsia" w:cstheme="minorEastAsia" w:hint="eastAsia"/>
          <w:spacing w:val="30"/>
          <w:sz w:val="24"/>
          <w:shd w:val="clear" w:color="auto" w:fill="FFFFFF"/>
        </w:rPr>
        <w:t>三</w:t>
      </w:r>
      <w:r w:rsidR="00E461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1项、省</w:t>
      </w:r>
      <w:r w:rsidR="00E4619A">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一</w:t>
      </w:r>
      <w:r w:rsidR="00E461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1项、三</w:t>
      </w:r>
      <w:r w:rsidR="00E4619A">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p>
    <w:sectPr w:rsidR="005C6B16">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DB451" w14:textId="77777777" w:rsidR="00520CCA" w:rsidRDefault="00520CCA" w:rsidP="00E4619A">
      <w:r>
        <w:separator/>
      </w:r>
    </w:p>
  </w:endnote>
  <w:endnote w:type="continuationSeparator" w:id="0">
    <w:p w14:paraId="58B2A1C6" w14:textId="77777777" w:rsidR="00520CCA" w:rsidRDefault="00520CCA" w:rsidP="00E4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3E93D" w14:textId="77777777" w:rsidR="00520CCA" w:rsidRDefault="00520CCA" w:rsidP="00E4619A">
      <w:r>
        <w:separator/>
      </w:r>
    </w:p>
  </w:footnote>
  <w:footnote w:type="continuationSeparator" w:id="0">
    <w:p w14:paraId="0F9BECAF" w14:textId="77777777" w:rsidR="00520CCA" w:rsidRDefault="00520CCA" w:rsidP="00E461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6B16"/>
    <w:rsid w:val="00520CCA"/>
    <w:rsid w:val="005C6B16"/>
    <w:rsid w:val="00E4619A"/>
    <w:rsid w:val="075C4B10"/>
    <w:rsid w:val="0BD56779"/>
    <w:rsid w:val="2C04483C"/>
    <w:rsid w:val="2FF0273C"/>
    <w:rsid w:val="379C29D4"/>
    <w:rsid w:val="3FDC3A3C"/>
    <w:rsid w:val="445634B0"/>
    <w:rsid w:val="4C00168F"/>
    <w:rsid w:val="553C0CF0"/>
    <w:rsid w:val="602B7FBB"/>
    <w:rsid w:val="622A09AF"/>
    <w:rsid w:val="62FA7A0C"/>
    <w:rsid w:val="6BAD35ED"/>
    <w:rsid w:val="71BC1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AF0E2"/>
  <w15:docId w15:val="{30AAABA3-45DA-4216-8B3D-525A3137E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4619A"/>
    <w:pPr>
      <w:tabs>
        <w:tab w:val="center" w:pos="4153"/>
        <w:tab w:val="right" w:pos="8306"/>
      </w:tabs>
      <w:snapToGrid w:val="0"/>
      <w:jc w:val="center"/>
    </w:pPr>
    <w:rPr>
      <w:sz w:val="18"/>
      <w:szCs w:val="18"/>
    </w:rPr>
  </w:style>
  <w:style w:type="character" w:customStyle="1" w:styleId="a4">
    <w:name w:val="页眉 字符"/>
    <w:basedOn w:val="a0"/>
    <w:link w:val="a3"/>
    <w:rsid w:val="00E4619A"/>
    <w:rPr>
      <w:rFonts w:asciiTheme="minorHAnsi" w:eastAsiaTheme="minorEastAsia" w:hAnsiTheme="minorHAnsi" w:cstheme="minorBidi"/>
      <w:kern w:val="2"/>
      <w:sz w:val="18"/>
      <w:szCs w:val="18"/>
    </w:rPr>
  </w:style>
  <w:style w:type="paragraph" w:styleId="a5">
    <w:name w:val="footer"/>
    <w:basedOn w:val="a"/>
    <w:link w:val="a6"/>
    <w:rsid w:val="00E4619A"/>
    <w:pPr>
      <w:tabs>
        <w:tab w:val="center" w:pos="4153"/>
        <w:tab w:val="right" w:pos="8306"/>
      </w:tabs>
      <w:snapToGrid w:val="0"/>
      <w:jc w:val="left"/>
    </w:pPr>
    <w:rPr>
      <w:sz w:val="18"/>
      <w:szCs w:val="18"/>
    </w:rPr>
  </w:style>
  <w:style w:type="character" w:customStyle="1" w:styleId="a6">
    <w:name w:val="页脚 字符"/>
    <w:basedOn w:val="a0"/>
    <w:link w:val="a5"/>
    <w:rsid w:val="00E4619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2</cp:revision>
  <dcterms:created xsi:type="dcterms:W3CDTF">2025-04-18T08:03:00Z</dcterms:created>
  <dcterms:modified xsi:type="dcterms:W3CDTF">2025-04-28T01:47:00Z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3B7FCEFB214A439DBE5B27D1D9F9D6E4_13</vt:lpwstr>
  </property>
</Properties>
</file>